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36" w:rsidRPr="002A14BE" w:rsidRDefault="002A14BE" w:rsidP="002A14BE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Границы закреплённой территории за общественным пунктом охраны правопорядка </w:t>
      </w:r>
      <w:r w:rsidRPr="002A14BE">
        <w:rPr>
          <w:rFonts w:ascii="Times New Roman" w:hAnsi="Times New Roman" w:cs="Times New Roman"/>
          <w:b/>
          <w:sz w:val="30"/>
          <w:szCs w:val="30"/>
          <w:lang w:val="ru-RU"/>
        </w:rPr>
        <w:t>№ 3 (ул. Богдановича, д. 6)</w:t>
      </w:r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: улицы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Подольная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>, дома 1-40, Подгорная, Парижской коммуны, Мостовая, Комсомольская, Свердлова, Буденного, площадь Привокзальная, улицы Волковича, 1 Мая, 17 Сентября, Академическая, Ожеш</w:t>
      </w:r>
      <w:bookmarkStart w:id="0" w:name="_GoBack"/>
      <w:bookmarkEnd w:id="0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ко, Ботаническая, Богдановича, Дзержинского, дома 1-7, Василька,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Карбышева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Телеграфная, Ожешко, переулок Телеграфный, улица Социалистическая, парк им.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Жилибера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улицы Ленина, Студенческая, Рыбацкая,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Заверщизна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Виленская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Мицкевича, Смелая, Осипенко, Горького, дома 1-27, 2-18, Медовая, Литовского, Белинского, Чкалова,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Неманская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Зернова,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Гарбарская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переулок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Гарбарский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улицы Коммунальная, Серафимовича, Лермонтова, Полевая,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Цегляная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переулок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Цегляный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улица Зеленая, переулок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Виленский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плошадь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Тызенгауза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улицы Дзержинского, дома 2-30, площадь Ленина, улицы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К.Маркса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Калючинская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Тельмана, Урицкого,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Городничанская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Кирова, площадь Советская, улицы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Батория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Молодежная, Замковая,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Новозамковая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тупик Замковый,  улицы Октябрьская, Заводская, Спортивная,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Старозамковая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Б.Троицкая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М.Троицкая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Цеткин, 1-я Трудовая, 2-я Трудовая,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Найдуса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Мопровская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Д.Городенского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Правонабережная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Ядковского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переулок Заводской, улицы Рабочая,  Доминиканская, 11 Липеня,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Подпереселка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Ясная, Чернышевского, Новая, Минаева,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Кветко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Дачная, Добролюбова,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Санфировой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Павлова,  Калиновского (четная сторона), Весенняя, дома 2-30, Пышки, 2-й переулок Новый, улицы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А.Тетки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дома 1- 27, Сухая, Лесная (кроме домов 17, 19, 21), Низкая, Парковая, Красная,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Заславского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 xml:space="preserve">, Рыбацкая, </w:t>
      </w:r>
      <w:proofErr w:type="spellStart"/>
      <w:r w:rsidRPr="002A14BE">
        <w:rPr>
          <w:rFonts w:ascii="Times New Roman" w:hAnsi="Times New Roman" w:cs="Times New Roman"/>
          <w:sz w:val="30"/>
          <w:szCs w:val="30"/>
          <w:lang w:val="ru-RU"/>
        </w:rPr>
        <w:t>Каложа</w:t>
      </w:r>
      <w:proofErr w:type="spellEnd"/>
      <w:r w:rsidRPr="002A14BE">
        <w:rPr>
          <w:rFonts w:ascii="Times New Roman" w:hAnsi="Times New Roman" w:cs="Times New Roman"/>
          <w:sz w:val="30"/>
          <w:szCs w:val="30"/>
          <w:lang w:val="ru-RU"/>
        </w:rPr>
        <w:t>, переулок Неманский, переулок Добролюбова, переулок Новый, переулок Переходной, 1-й, 2-й, 3-й, 4-й переулки Чернышевского, тупик Коммунальный, улицы Павловского, Серафимовича</w:t>
      </w:r>
    </w:p>
    <w:sectPr w:rsidR="00A27736" w:rsidRPr="002A14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D8"/>
    <w:rsid w:val="002A14BE"/>
    <w:rsid w:val="00A27736"/>
    <w:rsid w:val="00A3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4D81F-AACC-4D8D-8662-FA797BB4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2023-07-17T06:40:00Z</dcterms:created>
  <dcterms:modified xsi:type="dcterms:W3CDTF">2023-07-17T06:40:00Z</dcterms:modified>
</cp:coreProperties>
</file>