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8" w:rsidRPr="006112F2" w:rsidRDefault="006103F8" w:rsidP="006103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103F8" w:rsidRPr="008335BF" w:rsidRDefault="006103F8" w:rsidP="006103F8">
      <w:pPr>
        <w:pStyle w:val="a3"/>
        <w:jc w:val="center"/>
        <w:rPr>
          <w:b/>
          <w:sz w:val="28"/>
          <w:szCs w:val="28"/>
        </w:rPr>
      </w:pPr>
      <w:r w:rsidRPr="008335BF">
        <w:rPr>
          <w:b/>
          <w:sz w:val="28"/>
          <w:szCs w:val="28"/>
        </w:rPr>
        <w:t>О</w:t>
      </w:r>
      <w:r w:rsidRPr="007C3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ПУСТУЮЩИХ</w:t>
      </w:r>
      <w:r w:rsidRPr="008335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ДОМАХ, РАСПОЛОЖЕННЫХ НА </w:t>
      </w:r>
      <w:r w:rsidRPr="008335BF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8335BF">
        <w:rPr>
          <w:b/>
          <w:sz w:val="28"/>
          <w:szCs w:val="28"/>
        </w:rPr>
        <w:t>ЛЕНИНСКОГО РАЙОНА ГОРОДА ГРОДНО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709"/>
        <w:gridCol w:w="554"/>
        <w:gridCol w:w="1289"/>
        <w:gridCol w:w="1262"/>
        <w:gridCol w:w="1619"/>
        <w:gridCol w:w="1353"/>
      </w:tblGrid>
      <w:tr w:rsidR="006103F8" w:rsidRPr="006E2BBC" w:rsidTr="006103F8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Pr="007C348C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Pr="007C348C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Pr="007C348C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ID</w:t>
            </w:r>
            <w:r w:rsidRPr="004266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дома в Едином реестре пустующих домов</w:t>
            </w: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03F8" w:rsidRPr="0042668F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и №  решения администрации Ленинского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г.Гродно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признании жилого дома пустующим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подачи заявления о признании пустующего  дома бесхозяйным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размер жилого дома, а также его площади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подземная этажность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03F8" w:rsidRPr="00D74B16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03F8" w:rsidRPr="006E2BBC" w:rsidRDefault="006103F8" w:rsidP="00B45E1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BB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</w:tr>
      <w:tr w:rsidR="006103F8" w:rsidRPr="00252321" w:rsidTr="006103F8">
        <w:trPr>
          <w:cantSplit/>
          <w:trHeight w:val="1134"/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6103F8" w:rsidRPr="00252321" w:rsidRDefault="006103F8" w:rsidP="00B45E1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Асфальтная</w:t>
            </w: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26Б</w:t>
            </w: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3F8" w:rsidRPr="0058306B" w:rsidTr="006103F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.03.2024г.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№186</w:t>
            </w:r>
            <w:bookmarkStart w:id="0" w:name="_GoBack"/>
            <w:bookmarkEnd w:id="0"/>
          </w:p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6103F8" w:rsidRPr="0058306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</w:tr>
      <w:tr w:rsidR="006103F8" w:rsidRPr="006E1578" w:rsidTr="00B45E12">
        <w:trPr>
          <w:jc w:val="center"/>
        </w:trPr>
        <w:tc>
          <w:tcPr>
            <w:tcW w:w="14879" w:type="dxa"/>
            <w:gridSpan w:val="11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</w:t>
            </w:r>
          </w:p>
          <w:p w:rsidR="006103F8" w:rsidRPr="006E1578" w:rsidRDefault="006103F8" w:rsidP="00B45E1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03F8" w:rsidTr="00B45E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103F8" w:rsidRPr="00D021FE" w:rsidRDefault="006103F8" w:rsidP="00B45E12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03F8" w:rsidRPr="004B07B0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17.10.2024 №1182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8,36 х 4,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28,8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28,8 </w:t>
            </w:r>
            <w:proofErr w:type="spellStart"/>
            <w:proofErr w:type="gramStart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103F8" w:rsidRPr="004B07B0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34,6 </w:t>
            </w:r>
            <w:proofErr w:type="spellStart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1955 год постройки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03F8" w:rsidRPr="004B07B0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каркасно-засыпной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103F8" w:rsidRPr="006E157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еранда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(55%), </w:t>
            </w:r>
          </w:p>
          <w:p w:rsidR="006103F8" w:rsidRPr="006E157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веранда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(60%),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веранда (20%)</w:t>
            </w:r>
          </w:p>
          <w:p w:rsidR="006103F8" w:rsidRPr="006E157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103F8" w:rsidRPr="006E157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03F8" w:rsidRPr="008366E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номер: 440100000002007692; </w:t>
            </w:r>
          </w:p>
          <w:p w:rsidR="006103F8" w:rsidRPr="008366E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лощадь: 0,0580 га; </w:t>
            </w:r>
          </w:p>
          <w:p w:rsidR="006103F8" w:rsidRPr="008366E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для обслуживания жилого дома;</w:t>
            </w:r>
          </w:p>
          <w:p w:rsidR="006103F8" w:rsidRPr="008366EB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103F8" w:rsidRDefault="006103F8" w:rsidP="00B45E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апрет на отчуждение </w:t>
            </w:r>
          </w:p>
        </w:tc>
      </w:tr>
    </w:tbl>
    <w:p w:rsidR="006103F8" w:rsidRDefault="006103F8" w:rsidP="006103F8"/>
    <w:p w:rsidR="00ED19A7" w:rsidRDefault="006103F8" w:rsidP="006103F8"/>
    <w:sectPr w:rsidR="00ED19A7" w:rsidSect="006103F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8"/>
    <w:rsid w:val="00243572"/>
    <w:rsid w:val="006103F8"/>
    <w:rsid w:val="009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D7F1"/>
  <w15:chartTrackingRefBased/>
  <w15:docId w15:val="{D9A0E197-F210-4A88-89C5-D0B6EBF4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3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03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6103F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jur2</dc:creator>
  <cp:keywords/>
  <dc:description/>
  <cp:lastModifiedBy>jur2</cp:lastModifiedBy>
  <cp:revision>1</cp:revision>
  <dcterms:created xsi:type="dcterms:W3CDTF">2025-01-21T08:45:00Z</dcterms:created>
  <dcterms:modified xsi:type="dcterms:W3CDTF">2025-01-21T08:52:00Z</dcterms:modified>
</cp:coreProperties>
</file>